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63952D3A" w:rsidR="003F570C" w:rsidRPr="00B771B6" w:rsidRDefault="00A23DCF" w:rsidP="00B771B6">
      <w:pPr>
        <w:pBdr>
          <w:bottom w:val="double" w:sz="6" w:space="1" w:color="auto"/>
        </w:pBdr>
        <w:rPr>
          <w:sz w:val="28"/>
        </w:rPr>
      </w:pPr>
      <w:r w:rsidRPr="00A23DCF">
        <w:rPr>
          <w:b/>
          <w:sz w:val="28"/>
        </w:rPr>
        <w:t xml:space="preserve">ASD-50695 </w:t>
      </w:r>
      <w:r w:rsidRPr="00A23DCF">
        <w:rPr>
          <w:sz w:val="28"/>
        </w:rPr>
        <w:t>UNF D_UBS_1786 ''No data found!'' when emailing old invoices after bill-to change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24241D6E" w:rsidR="00576949" w:rsidRPr="004F7FC2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4F7FC2">
              <w:rPr>
                <w:b w:val="0"/>
                <w:bCs w:val="0"/>
                <w:sz w:val="20"/>
                <w:lang w:val="de-DE"/>
              </w:rPr>
              <w:t>Version:9.0</w:t>
            </w:r>
            <w:r w:rsidR="00E02FC1">
              <w:rPr>
                <w:b w:val="0"/>
                <w:bCs w:val="0"/>
                <w:sz w:val="20"/>
                <w:lang w:val="de-DE"/>
              </w:rPr>
              <w:t>7</w:t>
            </w:r>
            <w:r w:rsidRPr="004F7FC2">
              <w:rPr>
                <w:b w:val="0"/>
                <w:bCs w:val="0"/>
                <w:sz w:val="20"/>
                <w:lang w:val="de-DE"/>
              </w:rPr>
              <w:t>.0</w:t>
            </w:r>
            <w:r w:rsidR="00E02FC1">
              <w:rPr>
                <w:b w:val="0"/>
                <w:bCs w:val="0"/>
                <w:sz w:val="20"/>
                <w:lang w:val="de-DE"/>
              </w:rPr>
              <w:t>2</w:t>
            </w:r>
          </w:p>
          <w:p w14:paraId="282A26D7" w14:textId="749CAEDB" w:rsidR="00E271B9" w:rsidRPr="004F7FC2" w:rsidRDefault="00E271B9" w:rsidP="00E271B9">
            <w:pPr>
              <w:rPr>
                <w:b w:val="0"/>
                <w:sz w:val="20"/>
                <w:lang w:val="de-DE"/>
              </w:rPr>
            </w:pPr>
            <w:r w:rsidRPr="004F7FC2">
              <w:rPr>
                <w:b w:val="0"/>
                <w:sz w:val="20"/>
                <w:lang w:val="de-DE"/>
              </w:rPr>
              <w:t>DBServerName=</w:t>
            </w:r>
            <w:r w:rsidR="00F9692B" w:rsidRPr="00F9692B">
              <w:rPr>
                <w:lang w:val="de-DE"/>
              </w:rPr>
              <w:t xml:space="preserve"> </w:t>
            </w:r>
            <w:r w:rsidR="00F9692B" w:rsidRPr="00F9692B">
              <w:rPr>
                <w:b w:val="0"/>
                <w:sz w:val="20"/>
                <w:lang w:val="de-DE"/>
              </w:rPr>
              <w:t>abs-srv16.internal.abslbs.com</w:t>
            </w:r>
          </w:p>
          <w:p w14:paraId="7420C737" w14:textId="70E15808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DBSID=</w:t>
            </w:r>
            <w:r w:rsidR="00E02FC1" w:rsidRPr="0006553B">
              <w:rPr>
                <w:b w:val="0"/>
                <w:sz w:val="20"/>
              </w:rPr>
              <w:t>CUST21</w:t>
            </w:r>
          </w:p>
          <w:p w14:paraId="28878344" w14:textId="7938928B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DBUser=</w:t>
            </w:r>
            <w:r w:rsidR="00F9692B" w:rsidRPr="0006553B">
              <w:rPr>
                <w:b w:val="0"/>
                <w:sz w:val="20"/>
              </w:rPr>
              <w:t>UNF</w:t>
            </w:r>
            <w:r w:rsidR="00E02FC1" w:rsidRPr="0006553B">
              <w:rPr>
                <w:b w:val="0"/>
                <w:sz w:val="20"/>
              </w:rPr>
              <w:t>A</w:t>
            </w:r>
          </w:p>
          <w:p w14:paraId="71C38BF6" w14:textId="30197549" w:rsidR="00E271B9" w:rsidRPr="0006553B" w:rsidRDefault="00E271B9" w:rsidP="00E271B9">
            <w:pPr>
              <w:rPr>
                <w:b w:val="0"/>
                <w:sz w:val="20"/>
              </w:rPr>
            </w:pPr>
            <w:r w:rsidRPr="0006553B">
              <w:rPr>
                <w:b w:val="0"/>
                <w:sz w:val="20"/>
              </w:rPr>
              <w:t>DBPassword=</w:t>
            </w:r>
            <w:r w:rsidR="00F9692B" w:rsidRPr="0006553B">
              <w:rPr>
                <w:b w:val="0"/>
                <w:sz w:val="20"/>
              </w:rPr>
              <w:t>UNF</w:t>
            </w:r>
            <w:r w:rsidR="00E02FC1" w:rsidRPr="0006553B">
              <w:rPr>
                <w:b w:val="0"/>
                <w:sz w:val="20"/>
              </w:rPr>
              <w:t>A</w:t>
            </w:r>
          </w:p>
          <w:p w14:paraId="75DD4869" w14:textId="78EEE558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051F82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1BACC31A" w14:textId="7AB5E235" w:rsidR="00DC1108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34532549" w:history="1">
            <w:r w:rsidR="00DC1108" w:rsidRPr="002B40EF">
              <w:rPr>
                <w:rStyle w:val="Hyperlink"/>
                <w:noProof/>
              </w:rPr>
              <w:t>Reproducing before fix</w:t>
            </w:r>
            <w:r w:rsidR="00DC1108">
              <w:rPr>
                <w:noProof/>
                <w:webHidden/>
              </w:rPr>
              <w:tab/>
            </w:r>
            <w:r w:rsidR="00DC1108">
              <w:rPr>
                <w:noProof/>
                <w:webHidden/>
              </w:rPr>
              <w:fldChar w:fldCharType="begin"/>
            </w:r>
            <w:r w:rsidR="00DC1108">
              <w:rPr>
                <w:noProof/>
                <w:webHidden/>
              </w:rPr>
              <w:instrText xml:space="preserve"> PAGEREF _Toc134532549 \h </w:instrText>
            </w:r>
            <w:r w:rsidR="00DC1108">
              <w:rPr>
                <w:noProof/>
                <w:webHidden/>
              </w:rPr>
            </w:r>
            <w:r w:rsidR="00DC1108">
              <w:rPr>
                <w:noProof/>
                <w:webHidden/>
              </w:rPr>
              <w:fldChar w:fldCharType="separate"/>
            </w:r>
            <w:r w:rsidR="00DC1108">
              <w:rPr>
                <w:noProof/>
                <w:webHidden/>
              </w:rPr>
              <w:t>1</w:t>
            </w:r>
            <w:r w:rsidR="00DC1108">
              <w:rPr>
                <w:noProof/>
                <w:webHidden/>
              </w:rPr>
              <w:fldChar w:fldCharType="end"/>
            </w:r>
          </w:hyperlink>
        </w:p>
        <w:p w14:paraId="4DC57FBC" w14:textId="7BEC7731" w:rsidR="00DC1108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34532550" w:history="1">
            <w:r w:rsidR="00DC1108" w:rsidRPr="002B40EF">
              <w:rPr>
                <w:rStyle w:val="Hyperlink"/>
                <w:noProof/>
              </w:rPr>
              <w:t>Steps to reproduce</w:t>
            </w:r>
            <w:r w:rsidR="00DC1108">
              <w:rPr>
                <w:noProof/>
                <w:webHidden/>
              </w:rPr>
              <w:tab/>
            </w:r>
            <w:r w:rsidR="00DC1108">
              <w:rPr>
                <w:noProof/>
                <w:webHidden/>
              </w:rPr>
              <w:fldChar w:fldCharType="begin"/>
            </w:r>
            <w:r w:rsidR="00DC1108">
              <w:rPr>
                <w:noProof/>
                <w:webHidden/>
              </w:rPr>
              <w:instrText xml:space="preserve"> PAGEREF _Toc134532550 \h </w:instrText>
            </w:r>
            <w:r w:rsidR="00DC1108">
              <w:rPr>
                <w:noProof/>
                <w:webHidden/>
              </w:rPr>
            </w:r>
            <w:r w:rsidR="00DC1108">
              <w:rPr>
                <w:noProof/>
                <w:webHidden/>
              </w:rPr>
              <w:fldChar w:fldCharType="separate"/>
            </w:r>
            <w:r w:rsidR="00DC1108">
              <w:rPr>
                <w:noProof/>
                <w:webHidden/>
              </w:rPr>
              <w:t>1</w:t>
            </w:r>
            <w:r w:rsidR="00DC1108">
              <w:rPr>
                <w:noProof/>
                <w:webHidden/>
              </w:rPr>
              <w:fldChar w:fldCharType="end"/>
            </w:r>
          </w:hyperlink>
        </w:p>
        <w:p w14:paraId="2CC21E1F" w14:textId="548D64BC" w:rsidR="00DC1108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34532551" w:history="1">
            <w:r w:rsidR="00DC1108" w:rsidRPr="002B40EF">
              <w:rPr>
                <w:rStyle w:val="Hyperlink"/>
                <w:noProof/>
              </w:rPr>
              <w:t>Retest after fix</w:t>
            </w:r>
            <w:r w:rsidR="00DC1108">
              <w:rPr>
                <w:noProof/>
                <w:webHidden/>
              </w:rPr>
              <w:tab/>
            </w:r>
            <w:r w:rsidR="00DC1108">
              <w:rPr>
                <w:noProof/>
                <w:webHidden/>
              </w:rPr>
              <w:fldChar w:fldCharType="begin"/>
            </w:r>
            <w:r w:rsidR="00DC1108">
              <w:rPr>
                <w:noProof/>
                <w:webHidden/>
              </w:rPr>
              <w:instrText xml:space="preserve"> PAGEREF _Toc134532551 \h </w:instrText>
            </w:r>
            <w:r w:rsidR="00DC1108">
              <w:rPr>
                <w:noProof/>
                <w:webHidden/>
              </w:rPr>
            </w:r>
            <w:r w:rsidR="00DC1108">
              <w:rPr>
                <w:noProof/>
                <w:webHidden/>
              </w:rPr>
              <w:fldChar w:fldCharType="separate"/>
            </w:r>
            <w:r w:rsidR="00DC1108">
              <w:rPr>
                <w:noProof/>
                <w:webHidden/>
              </w:rPr>
              <w:t>4</w:t>
            </w:r>
            <w:r w:rsidR="00DC1108">
              <w:rPr>
                <w:noProof/>
                <w:webHidden/>
              </w:rPr>
              <w:fldChar w:fldCharType="end"/>
            </w:r>
          </w:hyperlink>
        </w:p>
        <w:p w14:paraId="2E0A6866" w14:textId="7548786C" w:rsidR="00DC1108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34532552" w:history="1">
            <w:r w:rsidR="00DC1108" w:rsidRPr="002B40EF">
              <w:rPr>
                <w:rStyle w:val="Hyperlink"/>
                <w:noProof/>
              </w:rPr>
              <w:t>Expected Behavior:</w:t>
            </w:r>
            <w:r w:rsidR="00DC1108">
              <w:rPr>
                <w:noProof/>
                <w:webHidden/>
              </w:rPr>
              <w:tab/>
            </w:r>
            <w:r w:rsidR="00DC1108">
              <w:rPr>
                <w:noProof/>
                <w:webHidden/>
              </w:rPr>
              <w:fldChar w:fldCharType="begin"/>
            </w:r>
            <w:r w:rsidR="00DC1108">
              <w:rPr>
                <w:noProof/>
                <w:webHidden/>
              </w:rPr>
              <w:instrText xml:space="preserve"> PAGEREF _Toc134532552 \h </w:instrText>
            </w:r>
            <w:r w:rsidR="00DC1108">
              <w:rPr>
                <w:noProof/>
                <w:webHidden/>
              </w:rPr>
            </w:r>
            <w:r w:rsidR="00DC1108">
              <w:rPr>
                <w:noProof/>
                <w:webHidden/>
              </w:rPr>
              <w:fldChar w:fldCharType="separate"/>
            </w:r>
            <w:r w:rsidR="00DC1108">
              <w:rPr>
                <w:noProof/>
                <w:webHidden/>
              </w:rPr>
              <w:t>4</w:t>
            </w:r>
            <w:r w:rsidR="00DC1108">
              <w:rPr>
                <w:noProof/>
                <w:webHidden/>
              </w:rPr>
              <w:fldChar w:fldCharType="end"/>
            </w:r>
          </w:hyperlink>
        </w:p>
        <w:p w14:paraId="6053E26D" w14:textId="320DFBEA" w:rsidR="00DC1108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34532553" w:history="1">
            <w:r w:rsidR="00DC1108" w:rsidRPr="002B40EF">
              <w:rPr>
                <w:rStyle w:val="Hyperlink"/>
                <w:noProof/>
              </w:rPr>
              <w:t>Steps to reproduce</w:t>
            </w:r>
            <w:r w:rsidR="00DC1108">
              <w:rPr>
                <w:noProof/>
                <w:webHidden/>
              </w:rPr>
              <w:tab/>
            </w:r>
            <w:r w:rsidR="00DC1108">
              <w:rPr>
                <w:noProof/>
                <w:webHidden/>
              </w:rPr>
              <w:fldChar w:fldCharType="begin"/>
            </w:r>
            <w:r w:rsidR="00DC1108">
              <w:rPr>
                <w:noProof/>
                <w:webHidden/>
              </w:rPr>
              <w:instrText xml:space="preserve"> PAGEREF _Toc134532553 \h </w:instrText>
            </w:r>
            <w:r w:rsidR="00DC1108">
              <w:rPr>
                <w:noProof/>
                <w:webHidden/>
              </w:rPr>
            </w:r>
            <w:r w:rsidR="00DC1108">
              <w:rPr>
                <w:noProof/>
                <w:webHidden/>
              </w:rPr>
              <w:fldChar w:fldCharType="separate"/>
            </w:r>
            <w:r w:rsidR="00DC1108">
              <w:rPr>
                <w:noProof/>
                <w:webHidden/>
              </w:rPr>
              <w:t>4</w:t>
            </w:r>
            <w:r w:rsidR="00DC1108">
              <w:rPr>
                <w:noProof/>
                <w:webHidden/>
              </w:rPr>
              <w:fldChar w:fldCharType="end"/>
            </w:r>
          </w:hyperlink>
        </w:p>
        <w:p w14:paraId="012998FA" w14:textId="0D22537B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27825428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34532549"/>
      <w:r w:rsidR="009E6B9B" w:rsidRPr="00773F90">
        <w:rPr>
          <w:rStyle w:val="Hyperlink"/>
        </w:rPr>
        <w:t>R</w:t>
      </w:r>
      <w:r w:rsidR="00F6502F">
        <w:rPr>
          <w:rStyle w:val="Hyperlink"/>
        </w:rPr>
        <w:t>eproducing</w:t>
      </w:r>
      <w:r w:rsidR="003B6693">
        <w:rPr>
          <w:rStyle w:val="Hyperlink"/>
        </w:rPr>
        <w:t xml:space="preserve"> </w:t>
      </w:r>
      <w:r w:rsidR="00C86A94">
        <w:rPr>
          <w:rStyle w:val="Hyperlink"/>
        </w:rPr>
        <w:t>before</w:t>
      </w:r>
      <w:r w:rsidR="009E6B9B" w:rsidRPr="00773F90">
        <w:rPr>
          <w:rStyle w:val="Hyperlink"/>
        </w:rPr>
        <w:t xml:space="preserve"> fix</w:t>
      </w:r>
      <w:bookmarkEnd w:id="1"/>
      <w:r>
        <w:fldChar w:fldCharType="end"/>
      </w:r>
    </w:p>
    <w:p w14:paraId="704972E8" w14:textId="6FED7B34" w:rsidR="00C86A94" w:rsidRPr="00E02FC1" w:rsidRDefault="007672F4" w:rsidP="00C86A94">
      <w:pPr>
        <w:pStyle w:val="NoSpacing"/>
      </w:pPr>
      <w:r w:rsidRPr="00E02FC1">
        <w:t xml:space="preserve">Bu: </w:t>
      </w:r>
      <w:r w:rsidR="00A23DCF">
        <w:t>055 BUFFALO, NY</w:t>
      </w:r>
      <w:r w:rsidR="008B3D05">
        <w:t xml:space="preserve"> </w:t>
      </w:r>
    </w:p>
    <w:p w14:paraId="79C97843" w14:textId="6A4538B4" w:rsidR="00062663" w:rsidRPr="00E02FC1" w:rsidRDefault="00A23DCF" w:rsidP="00062663">
      <w:r w:rsidRPr="00A23DCF">
        <w:t>9.07.02.RC1 hash: d931d90c5488</w:t>
      </w:r>
      <w:r w:rsidR="009C4000">
        <w:t xml:space="preserve"> </w:t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34532550"/>
      <w:bookmarkEnd w:id="0"/>
      <w:r w:rsidRPr="00311354">
        <w:rPr>
          <w:u w:val="single"/>
        </w:rPr>
        <w:t>Steps to reproduce</w:t>
      </w:r>
      <w:bookmarkEnd w:id="2"/>
    </w:p>
    <w:p w14:paraId="2C8BA71A" w14:textId="2739B02D" w:rsidR="00733F34" w:rsidRDefault="00A23DCF" w:rsidP="00733F34">
      <w:pPr>
        <w:pStyle w:val="ListParagraph"/>
        <w:numPr>
          <w:ilvl w:val="0"/>
          <w:numId w:val="15"/>
        </w:numPr>
      </w:pPr>
      <w:r>
        <w:t xml:space="preserve">Customers </w:t>
      </w:r>
      <w:r w:rsidR="00733F34">
        <w:t xml:space="preserve">dlg: </w:t>
      </w:r>
      <w:r w:rsidR="005E7124">
        <w:t>Load a customer</w:t>
      </w:r>
      <w:r>
        <w:t xml:space="preserve"> that is </w:t>
      </w:r>
      <w:r>
        <w:rPr>
          <w:rFonts w:cstheme="minorHAnsi"/>
        </w:rPr>
        <w:t>his own a bill-to and ship-to customer</w:t>
      </w:r>
    </w:p>
    <w:p w14:paraId="37ADACAE" w14:textId="2CA7B7B4" w:rsidR="00495415" w:rsidRDefault="00AC2390" w:rsidP="00495415">
      <w:r>
        <w:rPr>
          <w:noProof/>
        </w:rPr>
        <w:drawing>
          <wp:inline distT="0" distB="0" distL="0" distR="0" wp14:anchorId="393F2FA9" wp14:editId="4CD68529">
            <wp:extent cx="6858000" cy="4119245"/>
            <wp:effectExtent l="0" t="0" r="0" b="0"/>
            <wp:docPr id="1369136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363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C2535" w14:textId="7EC99110" w:rsidR="00733F34" w:rsidRDefault="00AC2390" w:rsidP="00733F34">
      <w:pPr>
        <w:pStyle w:val="ListParagraph"/>
        <w:numPr>
          <w:ilvl w:val="0"/>
          <w:numId w:val="15"/>
        </w:numPr>
      </w:pPr>
      <w:r>
        <w:lastRenderedPageBreak/>
        <w:t>Customers</w:t>
      </w:r>
      <w:r w:rsidR="00733F34">
        <w:t xml:space="preserve"> dlg: </w:t>
      </w:r>
      <w:r>
        <w:t xml:space="preserve">Change the bill-to with another customer, eg: </w:t>
      </w:r>
      <w:r>
        <w:rPr>
          <w:rFonts w:cstheme="minorHAnsi"/>
        </w:rPr>
        <w:t>418931</w:t>
      </w:r>
      <w:r w:rsidR="0089659E">
        <w:t>.</w:t>
      </w:r>
      <w:r w:rsidR="00C956E5">
        <w:t xml:space="preserve"> Save and exit.</w:t>
      </w:r>
    </w:p>
    <w:p w14:paraId="625F0EEC" w14:textId="7A76F9F4" w:rsidR="0089659E" w:rsidRDefault="009C4DFF" w:rsidP="0089659E">
      <w:r>
        <w:rPr>
          <w:noProof/>
        </w:rPr>
        <w:drawing>
          <wp:inline distT="0" distB="0" distL="0" distR="0" wp14:anchorId="415FFE0D" wp14:editId="40BD9631">
            <wp:extent cx="4775703" cy="1650271"/>
            <wp:effectExtent l="0" t="0" r="6350" b="7620"/>
            <wp:docPr id="607600132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00132" name="Picture 1" descr="A screenshot of a computer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355" cy="165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429B8" w14:textId="05ED334B" w:rsidR="00C956E5" w:rsidRDefault="00C956E5" w:rsidP="0089659E">
      <w:r>
        <w:rPr>
          <w:noProof/>
        </w:rPr>
        <w:drawing>
          <wp:inline distT="0" distB="0" distL="0" distR="0" wp14:anchorId="77D57984" wp14:editId="6CB9CB7C">
            <wp:extent cx="4580890" cy="1361967"/>
            <wp:effectExtent l="0" t="0" r="0" b="0"/>
            <wp:docPr id="1174072242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072242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6607" cy="136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CD7D0" w14:textId="4027E127" w:rsidR="00C956E5" w:rsidRDefault="00C956E5" w:rsidP="0089659E">
      <w:r>
        <w:rPr>
          <w:noProof/>
        </w:rPr>
        <w:drawing>
          <wp:inline distT="0" distB="0" distL="0" distR="0" wp14:anchorId="54F558D4" wp14:editId="0FBEDFCD">
            <wp:extent cx="4581053" cy="1425640"/>
            <wp:effectExtent l="0" t="0" r="0" b="3175"/>
            <wp:docPr id="381782277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782277" name="Picture 1" descr="A screenshot of a computer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5254" cy="1433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A05E0" w14:textId="0A23B906" w:rsidR="00337159" w:rsidRDefault="002C76E8" w:rsidP="00337159">
      <w:pPr>
        <w:pStyle w:val="ListParagraph"/>
        <w:numPr>
          <w:ilvl w:val="0"/>
          <w:numId w:val="15"/>
        </w:numPr>
      </w:pPr>
      <w:r>
        <w:t>Customers</w:t>
      </w:r>
      <w:r w:rsidR="00337159">
        <w:t xml:space="preserve"> dlg: </w:t>
      </w:r>
      <w:r>
        <w:t>Re-l</w:t>
      </w:r>
      <w:r w:rsidR="0089659E">
        <w:t xml:space="preserve">oad the customer and </w:t>
      </w:r>
      <w:r w:rsidR="005C1B26">
        <w:t>re-check the bill-to</w:t>
      </w:r>
      <w:r w:rsidR="00337159">
        <w:t>.</w:t>
      </w:r>
    </w:p>
    <w:p w14:paraId="531FB5AA" w14:textId="5ADA68C4" w:rsidR="005C1B26" w:rsidRDefault="005C1B26" w:rsidP="005C1B26">
      <w:r>
        <w:rPr>
          <w:noProof/>
        </w:rPr>
        <w:drawing>
          <wp:inline distT="0" distB="0" distL="0" distR="0" wp14:anchorId="07F1FFD9" wp14:editId="1A0104EF">
            <wp:extent cx="3666653" cy="1683265"/>
            <wp:effectExtent l="0" t="0" r="0" b="0"/>
            <wp:docPr id="8224733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4733" name="Picture 1" descr="A screenshot of a computer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3155" cy="16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805B9" w14:textId="338FCE7E" w:rsidR="00210728" w:rsidRDefault="008D1B8F" w:rsidP="00A628CE">
      <w:pPr>
        <w:pStyle w:val="ListParagraph"/>
        <w:numPr>
          <w:ilvl w:val="0"/>
          <w:numId w:val="15"/>
        </w:numPr>
      </w:pPr>
      <w:r>
        <w:t>Customer Financial details</w:t>
      </w:r>
      <w:r w:rsidR="00337159">
        <w:t xml:space="preserve"> dlg: </w:t>
      </w:r>
      <w:r w:rsidR="004B3DA0">
        <w:t xml:space="preserve">Send an </w:t>
      </w:r>
      <w:r w:rsidR="004B3DA0" w:rsidRPr="004B3DA0">
        <w:t>old invoice via email</w:t>
      </w:r>
      <w:r w:rsidR="00A628CE">
        <w:t xml:space="preserve">. </w:t>
      </w:r>
      <w:r w:rsidR="00A628CE" w:rsidRPr="00A628CE">
        <w:rPr>
          <w:b/>
          <w:bCs/>
          <w:color w:val="FF0000"/>
        </w:rPr>
        <w:t>Observe the error received.</w:t>
      </w:r>
    </w:p>
    <w:p w14:paraId="35D8A780" w14:textId="72D56413" w:rsidR="00A628CE" w:rsidRDefault="00A628CE" w:rsidP="00A628CE">
      <w:r>
        <w:rPr>
          <w:noProof/>
        </w:rPr>
        <w:drawing>
          <wp:inline distT="0" distB="0" distL="0" distR="0" wp14:anchorId="7F6D338C" wp14:editId="4B9A9328">
            <wp:extent cx="3988051" cy="1301286"/>
            <wp:effectExtent l="0" t="0" r="0" b="0"/>
            <wp:docPr id="1236110548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110548" name="Picture 1" descr="A screenshot of a computer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8926" cy="1304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7736B" w14:textId="3204883C" w:rsidR="002560F0" w:rsidRDefault="00733F34" w:rsidP="006B0D54">
      <w:pPr>
        <w:rPr>
          <w:b/>
          <w:color w:val="00B050"/>
        </w:rPr>
      </w:pPr>
      <w:r>
        <w:rPr>
          <w:b/>
          <w:color w:val="00B050"/>
        </w:rPr>
        <w:t>REPRODUCED OK</w:t>
      </w:r>
    </w:p>
    <w:p w14:paraId="45D3605D" w14:textId="00804C3D" w:rsidR="00F6502F" w:rsidRDefault="00000000" w:rsidP="00F6502F">
      <w:pPr>
        <w:pStyle w:val="Heading1"/>
        <w:pBdr>
          <w:bottom w:val="double" w:sz="6" w:space="1" w:color="auto"/>
        </w:pBdr>
      </w:pPr>
      <w:hyperlink w:anchor="Reproducing_TableContents" w:history="1">
        <w:bookmarkStart w:id="3" w:name="_Toc134532551"/>
        <w:r w:rsidR="00F6502F" w:rsidRPr="00773F90">
          <w:rPr>
            <w:rStyle w:val="Hyperlink"/>
          </w:rPr>
          <w:t>R</w:t>
        </w:r>
        <w:r w:rsidR="00F6502F">
          <w:rPr>
            <w:rStyle w:val="Hyperlink"/>
          </w:rPr>
          <w:t>etest after</w:t>
        </w:r>
        <w:r w:rsidR="00F6502F" w:rsidRPr="00773F90">
          <w:rPr>
            <w:rStyle w:val="Hyperlink"/>
          </w:rPr>
          <w:t xml:space="preserve"> fix</w:t>
        </w:r>
        <w:bookmarkEnd w:id="3"/>
      </w:hyperlink>
    </w:p>
    <w:p w14:paraId="44777774" w14:textId="77777777" w:rsidR="00C43A73" w:rsidRPr="00E02FC1" w:rsidRDefault="00C43A73" w:rsidP="00C43A73">
      <w:pPr>
        <w:pStyle w:val="NoSpacing"/>
      </w:pPr>
      <w:bookmarkStart w:id="4" w:name="_Toc134532552"/>
      <w:r w:rsidRPr="00E02FC1">
        <w:t xml:space="preserve">Bu: </w:t>
      </w:r>
      <w:r>
        <w:t xml:space="preserve">055 BUFFALO, NY </w:t>
      </w:r>
    </w:p>
    <w:p w14:paraId="2A656994" w14:textId="2079B74E" w:rsidR="003D380B" w:rsidRDefault="001918C3" w:rsidP="00F2351A">
      <w:r w:rsidRPr="001918C3">
        <w:t>9.07.00.UNF1</w:t>
      </w:r>
      <w:r>
        <w:t>7</w:t>
      </w:r>
      <w:r w:rsidRPr="001918C3">
        <w:t xml:space="preserve"> hash: d57d76b9a441</w:t>
      </w:r>
      <w:bookmarkEnd w:id="4"/>
    </w:p>
    <w:p w14:paraId="309E3847" w14:textId="0FA51170" w:rsidR="00425650" w:rsidRPr="00425650" w:rsidRDefault="00425650" w:rsidP="00425650">
      <w:pPr>
        <w:pStyle w:val="Heading2"/>
        <w:rPr>
          <w:u w:val="single"/>
        </w:rPr>
      </w:pPr>
      <w:r w:rsidRPr="00425650">
        <w:rPr>
          <w:u w:val="single"/>
        </w:rPr>
        <w:t>Expected behavior:</w:t>
      </w:r>
    </w:p>
    <w:p w14:paraId="19961E95" w14:textId="77777777" w:rsidR="00D632BC" w:rsidRDefault="00D632BC" w:rsidP="00D632BC">
      <w:pPr>
        <w:pStyle w:val="Style0"/>
        <w:autoSpaceDE/>
        <w:autoSpaceDN/>
        <w:adjustRightInd/>
        <w:ind w:left="2160"/>
        <w:rPr>
          <w:rFonts w:ascii="Calibri" w:hAnsi="Calibri" w:cs="Calibri"/>
          <w:i/>
          <w:iCs/>
          <w:szCs w:val="20"/>
        </w:rPr>
      </w:pPr>
      <w:r w:rsidRPr="00187A59">
        <w:rPr>
          <w:rFonts w:ascii="Calibri" w:hAnsi="Calibri" w:cs="Calibri"/>
          <w:szCs w:val="20"/>
          <w:highlight w:val="green"/>
        </w:rPr>
        <w:t>If the debt has been moved to a different bill too account (ARTransaction.BillToCustomer != InvoiceHeader. BillToCustomer) then we should block the sending of the invoice by email as we don’t know which customer it should be sent to.  So, in this case, show a message “</w:t>
      </w:r>
      <w:r w:rsidRPr="00187A59">
        <w:rPr>
          <w:rFonts w:ascii="Calibri" w:hAnsi="Calibri" w:cs="Calibri"/>
          <w:i/>
          <w:iCs/>
          <w:szCs w:val="20"/>
          <w:highlight w:val="green"/>
        </w:rPr>
        <w:t>The Bill To account for this invoice has changed so the invoice cannot be emailed, please send manually to the correct recipient”</w:t>
      </w:r>
    </w:p>
    <w:p w14:paraId="2F1FEEE1" w14:textId="77777777" w:rsidR="00D632BC" w:rsidRDefault="00D632BC" w:rsidP="00D632BC">
      <w:pPr>
        <w:pStyle w:val="Style0"/>
        <w:autoSpaceDE/>
        <w:autoSpaceDN/>
        <w:adjustRightInd/>
        <w:ind w:left="2160"/>
        <w:rPr>
          <w:rFonts w:ascii="Calibri" w:hAnsi="Calibri" w:cs="Calibri"/>
          <w:i/>
          <w:iCs/>
          <w:szCs w:val="20"/>
        </w:rPr>
      </w:pPr>
    </w:p>
    <w:p w14:paraId="771C02C7" w14:textId="77777777" w:rsidR="00D632BC" w:rsidRPr="00AE5F0D" w:rsidRDefault="00D632BC" w:rsidP="00D632BC">
      <w:pPr>
        <w:pStyle w:val="Style0"/>
        <w:autoSpaceDE/>
        <w:autoSpaceDN/>
        <w:adjustRightInd/>
        <w:ind w:left="2160"/>
        <w:rPr>
          <w:rFonts w:ascii="Calibri" w:hAnsi="Calibri" w:cs="Calibri"/>
          <w:szCs w:val="20"/>
        </w:rPr>
      </w:pPr>
      <w:r w:rsidRPr="00AE5F0D">
        <w:rPr>
          <w:rFonts w:ascii="Calibri" w:hAnsi="Calibri" w:cs="Calibri"/>
          <w:szCs w:val="20"/>
          <w:highlight w:val="green"/>
        </w:rPr>
        <w:t>If the customer now has a different bill to account than when the invoice was created (InvoiceHeader.BillToCustomer !=Customer.Debtor_ID) then we should block the sending of the invoice by email as we don’t know which customer it should be sent to.  So, in this case, show a message “</w:t>
      </w:r>
      <w:r w:rsidRPr="00AE5F0D">
        <w:rPr>
          <w:rFonts w:ascii="Calibri" w:hAnsi="Calibri" w:cs="Calibri"/>
          <w:i/>
          <w:iCs/>
          <w:szCs w:val="20"/>
          <w:highlight w:val="green"/>
        </w:rPr>
        <w:t>The Bill To account for this customer has changed so the invoice cannot be emailed, please send manually to the correct recipient</w:t>
      </w:r>
      <w:r w:rsidRPr="00AE5F0D">
        <w:rPr>
          <w:rFonts w:ascii="Calibri" w:hAnsi="Calibri" w:cs="Calibri"/>
          <w:szCs w:val="20"/>
          <w:highlight w:val="green"/>
        </w:rPr>
        <w:t>”</w:t>
      </w:r>
    </w:p>
    <w:p w14:paraId="2D9CFC4C" w14:textId="77777777" w:rsidR="00425650" w:rsidRPr="00F2351A" w:rsidRDefault="00425650" w:rsidP="00F2351A"/>
    <w:p w14:paraId="17424695" w14:textId="77777777" w:rsidR="00852412" w:rsidRPr="00311354" w:rsidRDefault="00852412" w:rsidP="00852412">
      <w:pPr>
        <w:pStyle w:val="Heading2"/>
        <w:rPr>
          <w:u w:val="single"/>
        </w:rPr>
      </w:pPr>
      <w:r w:rsidRPr="00311354">
        <w:rPr>
          <w:u w:val="single"/>
        </w:rPr>
        <w:t>Steps to reproduce</w:t>
      </w:r>
    </w:p>
    <w:p w14:paraId="10588741" w14:textId="77777777" w:rsidR="00C43A73" w:rsidRDefault="00C43A73" w:rsidP="00C43A73">
      <w:pPr>
        <w:pStyle w:val="ListParagraph"/>
        <w:numPr>
          <w:ilvl w:val="0"/>
          <w:numId w:val="25"/>
        </w:numPr>
      </w:pPr>
      <w:r>
        <w:t xml:space="preserve">Customers dlg: Load a customer that is </w:t>
      </w:r>
      <w:r>
        <w:rPr>
          <w:rFonts w:cstheme="minorHAnsi"/>
        </w:rPr>
        <w:t>his own a bill-to and ship-to customer</w:t>
      </w:r>
    </w:p>
    <w:p w14:paraId="2F497CEA" w14:textId="759FACB7" w:rsidR="00C43A73" w:rsidRDefault="000464A7" w:rsidP="000464A7">
      <w:pPr>
        <w:pStyle w:val="NoSpacing"/>
      </w:pPr>
      <w:r>
        <w:rPr>
          <w:noProof/>
        </w:rPr>
        <w:drawing>
          <wp:inline distT="0" distB="0" distL="0" distR="0" wp14:anchorId="09B1EC35" wp14:editId="26C4D0D3">
            <wp:extent cx="5641324" cy="3094893"/>
            <wp:effectExtent l="0" t="0" r="0" b="0"/>
            <wp:docPr id="6078597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859718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53861" cy="3101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9EE9B" w14:textId="6733345E" w:rsidR="00C43A73" w:rsidRDefault="00C43A73" w:rsidP="000464A7">
      <w:pPr>
        <w:pStyle w:val="NoSpacing"/>
        <w:numPr>
          <w:ilvl w:val="0"/>
          <w:numId w:val="25"/>
        </w:numPr>
      </w:pPr>
      <w:r>
        <w:t xml:space="preserve">Customers dlg: Change the bill-to with another customer, eg: </w:t>
      </w:r>
      <w:r>
        <w:rPr>
          <w:rFonts w:cstheme="minorHAnsi"/>
        </w:rPr>
        <w:t>418931</w:t>
      </w:r>
      <w:r>
        <w:t>. Save and exit.</w:t>
      </w:r>
    </w:p>
    <w:p w14:paraId="7C5382BA" w14:textId="7BB3C601" w:rsidR="00C43A73" w:rsidRDefault="000464A7" w:rsidP="00C43A73">
      <w:r>
        <w:rPr>
          <w:noProof/>
        </w:rPr>
        <w:drawing>
          <wp:inline distT="0" distB="0" distL="0" distR="0" wp14:anchorId="3AC00595" wp14:editId="78141947">
            <wp:extent cx="5395964" cy="1798655"/>
            <wp:effectExtent l="0" t="0" r="0" b="0"/>
            <wp:docPr id="7731849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84987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6981" cy="1808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B1248" w14:textId="564E92F2" w:rsidR="00C43A73" w:rsidRDefault="000464A7" w:rsidP="000464A7">
      <w:pPr>
        <w:pStyle w:val="NoSpacing"/>
      </w:pPr>
      <w:r>
        <w:rPr>
          <w:noProof/>
        </w:rPr>
        <w:lastRenderedPageBreak/>
        <w:drawing>
          <wp:inline distT="0" distB="0" distL="0" distR="0" wp14:anchorId="1F682881" wp14:editId="58DEF6C7">
            <wp:extent cx="5345723" cy="1616091"/>
            <wp:effectExtent l="0" t="0" r="7620" b="3175"/>
            <wp:docPr id="16618626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86263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2833" cy="1621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CE6D1" w14:textId="77777777" w:rsidR="000464A7" w:rsidRDefault="000464A7" w:rsidP="000464A7">
      <w:pPr>
        <w:pStyle w:val="NoSpacing"/>
      </w:pPr>
    </w:p>
    <w:p w14:paraId="4B891F9C" w14:textId="3E0E9C82" w:rsidR="00C43A73" w:rsidRDefault="000464A7" w:rsidP="00C43A73">
      <w:r>
        <w:rPr>
          <w:noProof/>
        </w:rPr>
        <w:drawing>
          <wp:inline distT="0" distB="0" distL="0" distR="0" wp14:anchorId="5196EE55" wp14:editId="3F589417">
            <wp:extent cx="5360796" cy="1594837"/>
            <wp:effectExtent l="0" t="0" r="0" b="5715"/>
            <wp:docPr id="144299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990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79862" cy="1600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E7A23" w14:textId="77777777" w:rsidR="00C43A73" w:rsidRDefault="00C43A73" w:rsidP="00C43A73">
      <w:pPr>
        <w:pStyle w:val="ListParagraph"/>
        <w:numPr>
          <w:ilvl w:val="0"/>
          <w:numId w:val="25"/>
        </w:numPr>
      </w:pPr>
      <w:r>
        <w:t>Customers dlg: Re-load the customer and re-check the bill-to.</w:t>
      </w:r>
    </w:p>
    <w:p w14:paraId="02F08216" w14:textId="4558EEE3" w:rsidR="00C43A73" w:rsidRDefault="000464A7" w:rsidP="000464A7">
      <w:pPr>
        <w:pStyle w:val="NoSpacing"/>
      </w:pPr>
      <w:r>
        <w:rPr>
          <w:noProof/>
        </w:rPr>
        <w:drawing>
          <wp:inline distT="0" distB="0" distL="0" distR="0" wp14:anchorId="7FD153A0" wp14:editId="646DAF7A">
            <wp:extent cx="3537020" cy="1651264"/>
            <wp:effectExtent l="0" t="0" r="6350" b="6350"/>
            <wp:docPr id="8158840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884080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45281" cy="1655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B32A6" w14:textId="77777777" w:rsidR="00C43A73" w:rsidRPr="00425650" w:rsidRDefault="00C43A73" w:rsidP="00C43A73">
      <w:pPr>
        <w:pStyle w:val="ListParagraph"/>
        <w:numPr>
          <w:ilvl w:val="0"/>
          <w:numId w:val="25"/>
        </w:numPr>
      </w:pPr>
      <w:r>
        <w:t xml:space="preserve">Customer Financial details dlg: Send an </w:t>
      </w:r>
      <w:r w:rsidRPr="004B3DA0">
        <w:t>old invoice via email</w:t>
      </w:r>
      <w:r>
        <w:t xml:space="preserve">. </w:t>
      </w:r>
      <w:r w:rsidRPr="00A628CE">
        <w:rPr>
          <w:b/>
          <w:bCs/>
          <w:color w:val="FF0000"/>
        </w:rPr>
        <w:t>Observe the error received.</w:t>
      </w:r>
    </w:p>
    <w:p w14:paraId="3DF75710" w14:textId="03852C94" w:rsidR="00425650" w:rsidRDefault="002954CD" w:rsidP="00425650">
      <w:r>
        <w:rPr>
          <w:noProof/>
        </w:rPr>
        <w:drawing>
          <wp:inline distT="0" distB="0" distL="0" distR="0" wp14:anchorId="270BD2E7" wp14:editId="60EF8FAE">
            <wp:extent cx="6858000" cy="2058035"/>
            <wp:effectExtent l="0" t="0" r="0" b="0"/>
            <wp:docPr id="16302576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257677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4A2DA" w14:textId="77777777" w:rsidR="002954CD" w:rsidRDefault="002954CD" w:rsidP="002954CD">
      <w:r w:rsidRPr="00BE4DAB">
        <w:rPr>
          <w:b/>
          <w:bCs/>
          <w:color w:val="00B050"/>
        </w:rPr>
        <w:t>The message is correct</w:t>
      </w:r>
      <w:r w:rsidRPr="00BE4DAB">
        <w:rPr>
          <w:color w:val="00B050"/>
        </w:rPr>
        <w:t xml:space="preserve"> </w:t>
      </w:r>
      <w:r w:rsidRPr="00187A59">
        <w:rPr>
          <w:rFonts w:ascii="Calibri" w:hAnsi="Calibri" w:cs="Calibri"/>
          <w:szCs w:val="20"/>
          <w:highlight w:val="green"/>
        </w:rPr>
        <w:t>“</w:t>
      </w:r>
      <w:r w:rsidRPr="00187A59">
        <w:rPr>
          <w:rFonts w:ascii="Calibri" w:hAnsi="Calibri" w:cs="Calibri"/>
          <w:i/>
          <w:iCs/>
          <w:szCs w:val="20"/>
          <w:highlight w:val="green"/>
        </w:rPr>
        <w:t>The Bill To account for this invoice has changed so the invoice cannot be emailed, please send manually to the correct recipient”</w:t>
      </w:r>
    </w:p>
    <w:p w14:paraId="43183D64" w14:textId="77777777" w:rsidR="002954CD" w:rsidRDefault="002954CD" w:rsidP="002954CD"/>
    <w:p w14:paraId="557FF22E" w14:textId="77777777" w:rsidR="002954CD" w:rsidRDefault="002954CD" w:rsidP="002954CD"/>
    <w:p w14:paraId="220B1AF7" w14:textId="77777777" w:rsidR="002954CD" w:rsidRDefault="002954CD" w:rsidP="002954CD"/>
    <w:p w14:paraId="13F80803" w14:textId="77777777" w:rsidR="002954CD" w:rsidRPr="00EF7947" w:rsidRDefault="002954CD" w:rsidP="002954CD">
      <w:pPr>
        <w:pStyle w:val="ListParagraph"/>
        <w:numPr>
          <w:ilvl w:val="0"/>
          <w:numId w:val="25"/>
        </w:numPr>
      </w:pPr>
      <w:r w:rsidRPr="00EF7947">
        <w:lastRenderedPageBreak/>
        <w:t xml:space="preserve">Customer financial details dlg: </w:t>
      </w:r>
      <w:r>
        <w:t xml:space="preserve">Transfer bill-to to another customer, eg: </w:t>
      </w:r>
      <w:r>
        <w:rPr>
          <w:rFonts w:cstheme="minorHAnsi"/>
        </w:rPr>
        <w:t>418931</w:t>
      </w:r>
    </w:p>
    <w:p w14:paraId="2D581709" w14:textId="7790658D" w:rsidR="002954CD" w:rsidRPr="00EF7947" w:rsidRDefault="00310F44" w:rsidP="00310F44">
      <w:pPr>
        <w:pStyle w:val="NoSpacing"/>
      </w:pPr>
      <w:r>
        <w:rPr>
          <w:noProof/>
        </w:rPr>
        <w:drawing>
          <wp:inline distT="0" distB="0" distL="0" distR="0" wp14:anchorId="7994D0EC" wp14:editId="57B7E5F0">
            <wp:extent cx="6858000" cy="2023745"/>
            <wp:effectExtent l="0" t="0" r="0" b="0"/>
            <wp:docPr id="1345720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72076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873BC" w14:textId="77777777" w:rsidR="002954CD" w:rsidRDefault="002954CD" w:rsidP="002954CD">
      <w:pPr>
        <w:pStyle w:val="ListParagraph"/>
        <w:numPr>
          <w:ilvl w:val="0"/>
          <w:numId w:val="25"/>
        </w:numPr>
      </w:pPr>
      <w:r w:rsidRPr="00EF7947">
        <w:t xml:space="preserve">Customer Financial details dlg: </w:t>
      </w:r>
      <w:r>
        <w:t xml:space="preserve">E-mail the Invoice. Observe the error message </w:t>
      </w:r>
      <w:r w:rsidRPr="00187A59">
        <w:rPr>
          <w:rFonts w:ascii="Calibri" w:hAnsi="Calibri" w:cs="Calibri"/>
          <w:szCs w:val="20"/>
          <w:highlight w:val="green"/>
        </w:rPr>
        <w:t>“</w:t>
      </w:r>
      <w:r w:rsidRPr="00187A59">
        <w:rPr>
          <w:rFonts w:ascii="Calibri" w:hAnsi="Calibri" w:cs="Calibri"/>
          <w:i/>
          <w:iCs/>
          <w:szCs w:val="20"/>
          <w:highlight w:val="green"/>
        </w:rPr>
        <w:t>The Bill To account for this invoice has changed so the invoice cannot be emailed, please send manually to the correct recipient”</w:t>
      </w:r>
    </w:p>
    <w:p w14:paraId="52FCC75E" w14:textId="52B48B89" w:rsidR="002954CD" w:rsidRDefault="00310F44" w:rsidP="002954CD">
      <w:r>
        <w:rPr>
          <w:noProof/>
        </w:rPr>
        <w:drawing>
          <wp:inline distT="0" distB="0" distL="0" distR="0" wp14:anchorId="7359ED58" wp14:editId="0B49BE63">
            <wp:extent cx="6858000" cy="1933575"/>
            <wp:effectExtent l="0" t="0" r="0" b="9525"/>
            <wp:docPr id="1995580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80607" name="Picture 1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93358" w14:textId="77777777" w:rsidR="002954CD" w:rsidRPr="00230D75" w:rsidRDefault="002954CD" w:rsidP="002954CD">
      <w:pPr>
        <w:rPr>
          <w:b/>
          <w:bCs/>
          <w:color w:val="00B050"/>
        </w:rPr>
      </w:pPr>
      <w:r w:rsidRPr="00230D75">
        <w:rPr>
          <w:b/>
          <w:bCs/>
          <w:color w:val="00B050"/>
        </w:rPr>
        <w:t>RETESTED OK</w:t>
      </w:r>
    </w:p>
    <w:p w14:paraId="72697CEC" w14:textId="73D10CCE" w:rsidR="00230D75" w:rsidRPr="00230D75" w:rsidRDefault="00230D75" w:rsidP="008A39B8">
      <w:pPr>
        <w:rPr>
          <w:b/>
          <w:bCs/>
          <w:color w:val="00B050"/>
        </w:rPr>
      </w:pPr>
    </w:p>
    <w:p w14:paraId="7D9D7FD0" w14:textId="77777777" w:rsidR="0058371E" w:rsidRDefault="0058371E" w:rsidP="00896D51">
      <w:pPr>
        <w:rPr>
          <w:b/>
          <w:bCs/>
          <w:color w:val="FF0000"/>
        </w:rPr>
      </w:pPr>
    </w:p>
    <w:p w14:paraId="33032FEE" w14:textId="77777777" w:rsidR="0058371E" w:rsidRPr="00B9363B" w:rsidRDefault="0058371E" w:rsidP="00896D51">
      <w:pPr>
        <w:rPr>
          <w:b/>
          <w:bCs/>
          <w:color w:val="FF0000"/>
        </w:rPr>
      </w:pPr>
    </w:p>
    <w:sectPr w:rsidR="0058371E" w:rsidRPr="00B9363B" w:rsidSect="004F7F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B556F"/>
    <w:multiLevelType w:val="hybridMultilevel"/>
    <w:tmpl w:val="F9CA6390"/>
    <w:lvl w:ilvl="0" w:tplc="D78CBB68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9044B"/>
    <w:multiLevelType w:val="hybridMultilevel"/>
    <w:tmpl w:val="A3384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B9E"/>
    <w:multiLevelType w:val="hybridMultilevel"/>
    <w:tmpl w:val="EE607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43301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D7F26"/>
    <w:multiLevelType w:val="hybridMultilevel"/>
    <w:tmpl w:val="A712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94E59"/>
    <w:multiLevelType w:val="hybridMultilevel"/>
    <w:tmpl w:val="E0FA6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42704"/>
    <w:multiLevelType w:val="hybridMultilevel"/>
    <w:tmpl w:val="D92AB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04ED9"/>
    <w:multiLevelType w:val="hybridMultilevel"/>
    <w:tmpl w:val="F7C86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D7AD8"/>
    <w:multiLevelType w:val="hybridMultilevel"/>
    <w:tmpl w:val="25F0DCE4"/>
    <w:lvl w:ilvl="0" w:tplc="5614C5B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82A91"/>
    <w:multiLevelType w:val="hybridMultilevel"/>
    <w:tmpl w:val="335A6F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7599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338DE"/>
    <w:multiLevelType w:val="hybridMultilevel"/>
    <w:tmpl w:val="87B6CD72"/>
    <w:lvl w:ilvl="0" w:tplc="66122B8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33492E48"/>
    <w:multiLevelType w:val="hybridMultilevel"/>
    <w:tmpl w:val="24F656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A7F82"/>
    <w:multiLevelType w:val="hybridMultilevel"/>
    <w:tmpl w:val="4AC4A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D6A3B"/>
    <w:multiLevelType w:val="hybridMultilevel"/>
    <w:tmpl w:val="A7120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F14CB"/>
    <w:multiLevelType w:val="hybridMultilevel"/>
    <w:tmpl w:val="2AE4E40A"/>
    <w:lvl w:ilvl="0" w:tplc="45BA5B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1EBF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3060D"/>
    <w:multiLevelType w:val="hybridMultilevel"/>
    <w:tmpl w:val="E0FA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885666">
    <w:abstractNumId w:val="22"/>
  </w:num>
  <w:num w:numId="2" w16cid:durableId="252855925">
    <w:abstractNumId w:val="19"/>
  </w:num>
  <w:num w:numId="3" w16cid:durableId="542326823">
    <w:abstractNumId w:val="18"/>
  </w:num>
  <w:num w:numId="4" w16cid:durableId="1580863785">
    <w:abstractNumId w:val="14"/>
  </w:num>
  <w:num w:numId="5" w16cid:durableId="1831211049">
    <w:abstractNumId w:val="25"/>
  </w:num>
  <w:num w:numId="6" w16cid:durableId="635568329">
    <w:abstractNumId w:val="12"/>
  </w:num>
  <w:num w:numId="7" w16cid:durableId="1135293823">
    <w:abstractNumId w:val="9"/>
  </w:num>
  <w:num w:numId="8" w16cid:durableId="35786133">
    <w:abstractNumId w:val="13"/>
  </w:num>
  <w:num w:numId="9" w16cid:durableId="1878855077">
    <w:abstractNumId w:val="17"/>
  </w:num>
  <w:num w:numId="10" w16cid:durableId="76445927">
    <w:abstractNumId w:val="4"/>
  </w:num>
  <w:num w:numId="11" w16cid:durableId="521553641">
    <w:abstractNumId w:val="20"/>
  </w:num>
  <w:num w:numId="12" w16cid:durableId="1730490901">
    <w:abstractNumId w:val="7"/>
  </w:num>
  <w:num w:numId="13" w16cid:durableId="2015960525">
    <w:abstractNumId w:val="0"/>
  </w:num>
  <w:num w:numId="14" w16cid:durableId="461075847">
    <w:abstractNumId w:val="6"/>
  </w:num>
  <w:num w:numId="15" w16cid:durableId="644352659">
    <w:abstractNumId w:val="5"/>
  </w:num>
  <w:num w:numId="16" w16cid:durableId="1298339056">
    <w:abstractNumId w:val="8"/>
  </w:num>
  <w:num w:numId="17" w16cid:durableId="1670596557">
    <w:abstractNumId w:val="2"/>
  </w:num>
  <w:num w:numId="18" w16cid:durableId="1880627006">
    <w:abstractNumId w:val="3"/>
  </w:num>
  <w:num w:numId="19" w16cid:durableId="1836217758">
    <w:abstractNumId w:val="21"/>
  </w:num>
  <w:num w:numId="20" w16cid:durableId="1324164094">
    <w:abstractNumId w:val="15"/>
  </w:num>
  <w:num w:numId="21" w16cid:durableId="760562396">
    <w:abstractNumId w:val="11"/>
  </w:num>
  <w:num w:numId="22" w16cid:durableId="786237437">
    <w:abstractNumId w:val="16"/>
  </w:num>
  <w:num w:numId="23" w16cid:durableId="619919824">
    <w:abstractNumId w:val="10"/>
  </w:num>
  <w:num w:numId="24" w16cid:durableId="1311053954">
    <w:abstractNumId w:val="24"/>
  </w:num>
  <w:num w:numId="25" w16cid:durableId="1384326367">
    <w:abstractNumId w:val="1"/>
  </w:num>
  <w:num w:numId="26" w16cid:durableId="11622398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2898"/>
    <w:rsid w:val="00033E06"/>
    <w:rsid w:val="000464A7"/>
    <w:rsid w:val="00051F82"/>
    <w:rsid w:val="00062663"/>
    <w:rsid w:val="0006553B"/>
    <w:rsid w:val="00066F84"/>
    <w:rsid w:val="00072F4A"/>
    <w:rsid w:val="00094D4F"/>
    <w:rsid w:val="000B4196"/>
    <w:rsid w:val="000B63AA"/>
    <w:rsid w:val="000C167A"/>
    <w:rsid w:val="000D7F40"/>
    <w:rsid w:val="000F5F03"/>
    <w:rsid w:val="001029B7"/>
    <w:rsid w:val="00107FED"/>
    <w:rsid w:val="00111796"/>
    <w:rsid w:val="00113295"/>
    <w:rsid w:val="00122BCE"/>
    <w:rsid w:val="001305B1"/>
    <w:rsid w:val="001410B5"/>
    <w:rsid w:val="00141C00"/>
    <w:rsid w:val="0014546A"/>
    <w:rsid w:val="00146BED"/>
    <w:rsid w:val="001765D9"/>
    <w:rsid w:val="001918C3"/>
    <w:rsid w:val="00196D8F"/>
    <w:rsid w:val="001B4E34"/>
    <w:rsid w:val="001C30AC"/>
    <w:rsid w:val="001D3C5F"/>
    <w:rsid w:val="001D5B75"/>
    <w:rsid w:val="001E4CE3"/>
    <w:rsid w:val="001F45B0"/>
    <w:rsid w:val="00210728"/>
    <w:rsid w:val="002213CD"/>
    <w:rsid w:val="00224586"/>
    <w:rsid w:val="00230D75"/>
    <w:rsid w:val="0023568F"/>
    <w:rsid w:val="002560F0"/>
    <w:rsid w:val="002824D7"/>
    <w:rsid w:val="002954CD"/>
    <w:rsid w:val="002A286C"/>
    <w:rsid w:val="002C06D0"/>
    <w:rsid w:val="002C76E8"/>
    <w:rsid w:val="003052AA"/>
    <w:rsid w:val="00310F44"/>
    <w:rsid w:val="00311354"/>
    <w:rsid w:val="00315A5F"/>
    <w:rsid w:val="00337159"/>
    <w:rsid w:val="00341089"/>
    <w:rsid w:val="003452D8"/>
    <w:rsid w:val="00353751"/>
    <w:rsid w:val="00354862"/>
    <w:rsid w:val="0036468E"/>
    <w:rsid w:val="00393655"/>
    <w:rsid w:val="003A552B"/>
    <w:rsid w:val="003B6693"/>
    <w:rsid w:val="003C12EF"/>
    <w:rsid w:val="003D380B"/>
    <w:rsid w:val="003E7A93"/>
    <w:rsid w:val="003F570C"/>
    <w:rsid w:val="003F6BB6"/>
    <w:rsid w:val="004032D7"/>
    <w:rsid w:val="0041770C"/>
    <w:rsid w:val="00425650"/>
    <w:rsid w:val="004316BA"/>
    <w:rsid w:val="004529FF"/>
    <w:rsid w:val="0045564F"/>
    <w:rsid w:val="00495415"/>
    <w:rsid w:val="004A409E"/>
    <w:rsid w:val="004B3DA0"/>
    <w:rsid w:val="004B68AD"/>
    <w:rsid w:val="004C5C3D"/>
    <w:rsid w:val="004E05A4"/>
    <w:rsid w:val="004E4D1B"/>
    <w:rsid w:val="004F027E"/>
    <w:rsid w:val="004F7FC2"/>
    <w:rsid w:val="00535AC5"/>
    <w:rsid w:val="00552CA9"/>
    <w:rsid w:val="00562CCD"/>
    <w:rsid w:val="00576949"/>
    <w:rsid w:val="0058371E"/>
    <w:rsid w:val="005A33BE"/>
    <w:rsid w:val="005A3B2C"/>
    <w:rsid w:val="005C1B26"/>
    <w:rsid w:val="005C7764"/>
    <w:rsid w:val="005E7124"/>
    <w:rsid w:val="006063AE"/>
    <w:rsid w:val="00651980"/>
    <w:rsid w:val="0065380B"/>
    <w:rsid w:val="0065733C"/>
    <w:rsid w:val="00693F5D"/>
    <w:rsid w:val="00695397"/>
    <w:rsid w:val="006A4667"/>
    <w:rsid w:val="006B0D54"/>
    <w:rsid w:val="006B3D2D"/>
    <w:rsid w:val="006D0CBF"/>
    <w:rsid w:val="006E72EB"/>
    <w:rsid w:val="006F6537"/>
    <w:rsid w:val="00702A0C"/>
    <w:rsid w:val="007065DD"/>
    <w:rsid w:val="00726ED7"/>
    <w:rsid w:val="00733F34"/>
    <w:rsid w:val="0074243C"/>
    <w:rsid w:val="007672F4"/>
    <w:rsid w:val="00773F90"/>
    <w:rsid w:val="00780EFB"/>
    <w:rsid w:val="00785C61"/>
    <w:rsid w:val="00796DBF"/>
    <w:rsid w:val="007B1891"/>
    <w:rsid w:val="00802FAA"/>
    <w:rsid w:val="00820CA3"/>
    <w:rsid w:val="00843531"/>
    <w:rsid w:val="00852412"/>
    <w:rsid w:val="00886456"/>
    <w:rsid w:val="0089659E"/>
    <w:rsid w:val="00896D51"/>
    <w:rsid w:val="008A1A6E"/>
    <w:rsid w:val="008A39B8"/>
    <w:rsid w:val="008A6DBF"/>
    <w:rsid w:val="008B3D05"/>
    <w:rsid w:val="008B3F83"/>
    <w:rsid w:val="008C6ABF"/>
    <w:rsid w:val="008D1B8F"/>
    <w:rsid w:val="008F2727"/>
    <w:rsid w:val="00903704"/>
    <w:rsid w:val="00913E20"/>
    <w:rsid w:val="00914A4F"/>
    <w:rsid w:val="00924375"/>
    <w:rsid w:val="00937B9B"/>
    <w:rsid w:val="0094124E"/>
    <w:rsid w:val="00947C04"/>
    <w:rsid w:val="00966B53"/>
    <w:rsid w:val="0097358F"/>
    <w:rsid w:val="0098721C"/>
    <w:rsid w:val="009A06A1"/>
    <w:rsid w:val="009A2D3A"/>
    <w:rsid w:val="009C4000"/>
    <w:rsid w:val="009C4DFF"/>
    <w:rsid w:val="009D5009"/>
    <w:rsid w:val="009E6B9B"/>
    <w:rsid w:val="009F08A6"/>
    <w:rsid w:val="009F2553"/>
    <w:rsid w:val="009F71D1"/>
    <w:rsid w:val="00A01116"/>
    <w:rsid w:val="00A166ED"/>
    <w:rsid w:val="00A23DCF"/>
    <w:rsid w:val="00A26658"/>
    <w:rsid w:val="00A424AA"/>
    <w:rsid w:val="00A51C4D"/>
    <w:rsid w:val="00A628CE"/>
    <w:rsid w:val="00AC2390"/>
    <w:rsid w:val="00AC3A1D"/>
    <w:rsid w:val="00AC4482"/>
    <w:rsid w:val="00AC7B80"/>
    <w:rsid w:val="00B0148C"/>
    <w:rsid w:val="00B10691"/>
    <w:rsid w:val="00B16F0E"/>
    <w:rsid w:val="00B22080"/>
    <w:rsid w:val="00B526EC"/>
    <w:rsid w:val="00B76BB5"/>
    <w:rsid w:val="00B771B6"/>
    <w:rsid w:val="00B85D22"/>
    <w:rsid w:val="00B9363B"/>
    <w:rsid w:val="00BA3C83"/>
    <w:rsid w:val="00BA4780"/>
    <w:rsid w:val="00BB1045"/>
    <w:rsid w:val="00BC1CCC"/>
    <w:rsid w:val="00BC3F63"/>
    <w:rsid w:val="00BC7FD0"/>
    <w:rsid w:val="00BD4912"/>
    <w:rsid w:val="00BE4DAB"/>
    <w:rsid w:val="00BF4D3A"/>
    <w:rsid w:val="00BF7AD8"/>
    <w:rsid w:val="00C2244E"/>
    <w:rsid w:val="00C310EC"/>
    <w:rsid w:val="00C36C78"/>
    <w:rsid w:val="00C410E5"/>
    <w:rsid w:val="00C43A73"/>
    <w:rsid w:val="00C471E8"/>
    <w:rsid w:val="00C579E9"/>
    <w:rsid w:val="00C7443B"/>
    <w:rsid w:val="00C86A94"/>
    <w:rsid w:val="00C956E5"/>
    <w:rsid w:val="00CB5B32"/>
    <w:rsid w:val="00CC116C"/>
    <w:rsid w:val="00D07B42"/>
    <w:rsid w:val="00D1550C"/>
    <w:rsid w:val="00D20FBB"/>
    <w:rsid w:val="00D372DF"/>
    <w:rsid w:val="00D45C1C"/>
    <w:rsid w:val="00D464F3"/>
    <w:rsid w:val="00D46FF3"/>
    <w:rsid w:val="00D53C02"/>
    <w:rsid w:val="00D632BC"/>
    <w:rsid w:val="00D81039"/>
    <w:rsid w:val="00D96742"/>
    <w:rsid w:val="00DA7089"/>
    <w:rsid w:val="00DB0008"/>
    <w:rsid w:val="00DB46F5"/>
    <w:rsid w:val="00DB7EF2"/>
    <w:rsid w:val="00DC1108"/>
    <w:rsid w:val="00DD2F35"/>
    <w:rsid w:val="00DD71DA"/>
    <w:rsid w:val="00DF335F"/>
    <w:rsid w:val="00DF7D82"/>
    <w:rsid w:val="00E01ACF"/>
    <w:rsid w:val="00E02FC1"/>
    <w:rsid w:val="00E271B9"/>
    <w:rsid w:val="00E465EE"/>
    <w:rsid w:val="00E56893"/>
    <w:rsid w:val="00E70A83"/>
    <w:rsid w:val="00EA3C2F"/>
    <w:rsid w:val="00EA55D3"/>
    <w:rsid w:val="00ED679D"/>
    <w:rsid w:val="00EF7947"/>
    <w:rsid w:val="00F2351A"/>
    <w:rsid w:val="00F34A86"/>
    <w:rsid w:val="00F4185B"/>
    <w:rsid w:val="00F47906"/>
    <w:rsid w:val="00F6000C"/>
    <w:rsid w:val="00F62ADA"/>
    <w:rsid w:val="00F6502F"/>
    <w:rsid w:val="00F670B9"/>
    <w:rsid w:val="00F7158F"/>
    <w:rsid w:val="00F73017"/>
    <w:rsid w:val="00F841B7"/>
    <w:rsid w:val="00F93C32"/>
    <w:rsid w:val="00F9692B"/>
    <w:rsid w:val="00FF5B7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12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35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D3C5F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DA7089"/>
    <w:rPr>
      <w:i/>
      <w:iCs/>
    </w:rPr>
  </w:style>
  <w:style w:type="paragraph" w:customStyle="1" w:styleId="Style0">
    <w:name w:val="Style0"/>
    <w:rsid w:val="00F730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412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F027E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rsid w:val="00F235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odyTextIndent">
    <w:name w:val="Body Text Indent"/>
    <w:basedOn w:val="Normal"/>
    <w:link w:val="BodyTextIndentChar"/>
    <w:semiHidden/>
    <w:rsid w:val="003D380B"/>
    <w:pPr>
      <w:spacing w:after="0" w:line="240" w:lineRule="auto"/>
      <w:ind w:left="2160"/>
    </w:pPr>
    <w:rPr>
      <w:rFonts w:ascii="Arial" w:eastAsia="Times New Roman" w:hAnsi="Arial" w:cs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3D380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7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5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210</cp:revision>
  <dcterms:created xsi:type="dcterms:W3CDTF">2020-12-02T12:52:00Z</dcterms:created>
  <dcterms:modified xsi:type="dcterms:W3CDTF">2024-06-13T10:08:00Z</dcterms:modified>
</cp:coreProperties>
</file>